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B0" w:rsidRDefault="00A95FB0" w:rsidP="00A95FB0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同学们，马来西亚名校之旅夏令营开始报名啦！世界级的名校、纯英文的交流环境、不一样的风土人情、不一样的宗教信仰、多元文化的融合，为以后出国深造打前站，一起去看看吧！</w:t>
      </w:r>
    </w:p>
    <w:p w:rsidR="00A95FB0" w:rsidRDefault="00A95FB0" w:rsidP="00A95FB0">
      <w:pPr>
        <w:ind w:firstLineChars="300" w:firstLine="1080"/>
        <w:rPr>
          <w:sz w:val="36"/>
          <w:szCs w:val="36"/>
        </w:rPr>
      </w:pPr>
    </w:p>
    <w:p w:rsidR="00CC78A4" w:rsidRDefault="008B7488" w:rsidP="00A95FB0">
      <w:pPr>
        <w:ind w:firstLineChars="300" w:firstLine="1080"/>
        <w:rPr>
          <w:sz w:val="36"/>
          <w:szCs w:val="36"/>
        </w:rPr>
      </w:pPr>
      <w:r w:rsidRPr="008B7488">
        <w:rPr>
          <w:rFonts w:hint="eastAsia"/>
          <w:sz w:val="36"/>
          <w:szCs w:val="36"/>
        </w:rPr>
        <w:t>马来西亚</w:t>
      </w:r>
      <w:r w:rsidR="00A95FB0">
        <w:rPr>
          <w:rFonts w:hint="eastAsia"/>
          <w:sz w:val="36"/>
          <w:szCs w:val="36"/>
        </w:rPr>
        <w:t>名校之旅</w:t>
      </w:r>
      <w:r w:rsidRPr="008B7488">
        <w:rPr>
          <w:rFonts w:hint="eastAsia"/>
          <w:sz w:val="36"/>
          <w:szCs w:val="36"/>
        </w:rPr>
        <w:t>夏令营行程安排及说明</w:t>
      </w:r>
    </w:p>
    <w:tbl>
      <w:tblPr>
        <w:tblStyle w:val="a3"/>
        <w:tblW w:w="9782" w:type="dxa"/>
        <w:tblInd w:w="-743" w:type="dxa"/>
        <w:tblLook w:val="04A0"/>
      </w:tblPr>
      <w:tblGrid>
        <w:gridCol w:w="1133"/>
        <w:gridCol w:w="7089"/>
        <w:gridCol w:w="1560"/>
      </w:tblGrid>
      <w:tr w:rsidR="00E9436A" w:rsidRPr="00E9436A" w:rsidTr="008B4D06">
        <w:tc>
          <w:tcPr>
            <w:tcW w:w="1133" w:type="dxa"/>
            <w:shd w:val="clear" w:color="auto" w:fill="DBE5F1" w:themeFill="accent1" w:themeFillTint="33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089" w:type="dxa"/>
            <w:shd w:val="clear" w:color="auto" w:fill="DBE5F1" w:themeFill="accent1" w:themeFillTint="33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行程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其他说明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第一天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hint="eastAsia"/>
                <w:sz w:val="24"/>
                <w:szCs w:val="24"/>
              </w:rPr>
              <w:t>西安咸阳国际机场</w:t>
            </w:r>
            <w:r w:rsidRPr="00B25B09">
              <w:rPr>
                <w:rFonts w:hint="eastAsia"/>
                <w:sz w:val="24"/>
                <w:szCs w:val="24"/>
              </w:rPr>
              <w:t>21:00</w:t>
            </w:r>
            <w:r w:rsidRPr="00B25B09">
              <w:rPr>
                <w:rFonts w:hint="eastAsia"/>
                <w:sz w:val="24"/>
                <w:szCs w:val="24"/>
              </w:rPr>
              <w:t>集合</w:t>
            </w: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rFonts w:hint="eastAsia"/>
                <w:sz w:val="24"/>
                <w:szCs w:val="24"/>
              </w:rPr>
              <w:t>不含餐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第二天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上午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：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开营仪式</w:t>
            </w:r>
          </w:p>
          <w:p w:rsidR="00E9436A" w:rsidRPr="00B25B09" w:rsidRDefault="00E9436A" w:rsidP="00E943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 xml:space="preserve">      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举行欢迎仪式，马来文化介绍，简单马来语学习。校园参观，欢迎餐。</w:t>
            </w:r>
          </w:p>
          <w:p w:rsidR="00E9436A" w:rsidRPr="00B25B09" w:rsidRDefault="00E9436A" w:rsidP="00E9436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下午：马来西亚国家博物馆</w:t>
            </w:r>
          </w:p>
          <w:p w:rsidR="00E9436A" w:rsidRPr="00B25B09" w:rsidRDefault="00E9436A" w:rsidP="00E9436A">
            <w:pPr>
              <w:shd w:val="clear" w:color="auto" w:fill="FFFFFF"/>
              <w:spacing w:line="360" w:lineRule="atLeast"/>
              <w:ind w:firstLine="48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马来西亚国家博物馆为国立综合性博物馆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，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它是马来西亚国内最主要的博物院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，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1963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年开放。</w:t>
            </w:r>
          </w:p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hint="eastAsia"/>
                <w:sz w:val="24"/>
                <w:szCs w:val="24"/>
              </w:rPr>
              <w:t>晚上：吉隆坡</w:t>
            </w:r>
            <w:r w:rsidRPr="00B25B09">
              <w:rPr>
                <w:rFonts w:hint="eastAsia"/>
                <w:sz w:val="24"/>
                <w:szCs w:val="24"/>
              </w:rPr>
              <w:t xml:space="preserve"> </w:t>
            </w:r>
            <w:r w:rsidRPr="00B25B09">
              <w:rPr>
                <w:rFonts w:hint="eastAsia"/>
                <w:sz w:val="24"/>
                <w:szCs w:val="24"/>
              </w:rPr>
              <w:t>夜市</w:t>
            </w:r>
          </w:p>
          <w:p w:rsidR="00E9436A" w:rsidRPr="00B25B09" w:rsidRDefault="00E9436A" w:rsidP="00B25B09">
            <w:pPr>
              <w:ind w:firstLineChars="200" w:firstLine="480"/>
              <w:rPr>
                <w:sz w:val="24"/>
                <w:szCs w:val="24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阿罗街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Jalan Alor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拥有五十多年历史，街上有超过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种各式美食，是吉隆坡最著名的美食街，美食家蔡澜曾极力推荐。</w:t>
            </w: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943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含早</w:t>
            </w:r>
            <w:r w:rsidRPr="00E9436A"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、中餐，不含晚餐。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第三天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马六甲一日游</w:t>
            </w:r>
          </w:p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马六甲城内以传统建筑最具特色，包括很多中国式的住宅。古代修建的街道，至今依然保存完好。</w:t>
            </w: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t>含早餐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第四天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早上</w:t>
            </w:r>
            <w:r w:rsidRPr="00B25B09">
              <w:rPr>
                <w:rFonts w:hint="eastAsia"/>
                <w:sz w:val="24"/>
                <w:szCs w:val="24"/>
              </w:rPr>
              <w:t>：</w:t>
            </w:r>
            <w:r w:rsidRPr="00B25B09">
              <w:rPr>
                <w:sz w:val="24"/>
                <w:szCs w:val="24"/>
              </w:rPr>
              <w:t>参观马来亚大学</w:t>
            </w:r>
          </w:p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马来亚大学（简称：马大或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）是马来西亚历史最悠久的大学，总校位于首都吉隆坡。马来亚大学是马来西亚国内排名第一的国立大学，是一所文科、理科和医学兼有的综合性大学，是马来西亚规模最大和最著名的大学之一，也是一所全</w:t>
            </w:r>
            <w:proofErr w:type="gramStart"/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马历史</w:t>
            </w:r>
            <w:proofErr w:type="gramEnd"/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最悠久的学府。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2017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世界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QS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排名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113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位，亚洲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27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位</w:t>
            </w:r>
          </w:p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hint="eastAsia"/>
                <w:sz w:val="24"/>
                <w:szCs w:val="24"/>
              </w:rPr>
              <w:t>下午：</w:t>
            </w:r>
            <w:proofErr w:type="gramStart"/>
            <w:r w:rsidRPr="00B25B09">
              <w:rPr>
                <w:rFonts w:hint="eastAsia"/>
                <w:sz w:val="24"/>
                <w:szCs w:val="24"/>
              </w:rPr>
              <w:t>茨</w:t>
            </w:r>
            <w:proofErr w:type="gramEnd"/>
            <w:r w:rsidRPr="00B25B09">
              <w:rPr>
                <w:rFonts w:hint="eastAsia"/>
                <w:sz w:val="24"/>
                <w:szCs w:val="24"/>
              </w:rPr>
              <w:t>厂街、双子塔等市区游</w:t>
            </w:r>
          </w:p>
          <w:p w:rsidR="00E9436A" w:rsidRPr="00B25B09" w:rsidRDefault="00E9436A" w:rsidP="00B25B09">
            <w:pPr>
              <w:ind w:firstLineChars="200" w:firstLine="48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吉隆坡石油双塔高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452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米，共地上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88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层，由美国建筑设计师</w:t>
            </w:r>
            <w:hyperlink r:id="rId7" w:tgtFrame="_blank" w:history="1">
              <w:r w:rsidRPr="00B25B09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西萨</w:t>
              </w:r>
              <w:r w:rsidRPr="00B25B09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·</w:t>
              </w:r>
              <w:r w:rsidRPr="00B25B09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佩里</w:t>
              </w:r>
            </w:hyperlink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（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Cesar Pelli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）所设计的大楼表面大量使用了不锈钢与</w:t>
            </w:r>
            <w:hyperlink r:id="rId8" w:tgtFrame="_blank" w:history="1">
              <w:r w:rsidRPr="00B25B09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玻璃</w:t>
              </w:r>
            </w:hyperlink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等材质。</w:t>
            </w:r>
          </w:p>
          <w:p w:rsidR="00E9436A" w:rsidRPr="00B25B09" w:rsidRDefault="00E9436A" w:rsidP="00B25B09">
            <w:pPr>
              <w:ind w:firstLineChars="200" w:firstLine="48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吉隆坡唐人街又名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茨厂街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r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，是吉隆坡市内最附有华人气息的一片老城。</w:t>
            </w:r>
          </w:p>
          <w:p w:rsidR="00E9436A" w:rsidRPr="00B25B09" w:rsidRDefault="00325723" w:rsidP="00A95FB0">
            <w:pPr>
              <w:ind w:firstLineChars="200" w:firstLine="420"/>
              <w:rPr>
                <w:sz w:val="24"/>
                <w:szCs w:val="24"/>
              </w:rPr>
            </w:pPr>
            <w:hyperlink r:id="rId9" w:tgtFrame="_blank" w:history="1">
              <w:r w:rsidR="00E9436A" w:rsidRPr="00B25B09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吉隆坡</w:t>
              </w:r>
            </w:hyperlink>
            <w:r w:rsidR="00E9436A"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市中心的国家清真寺，占地</w:t>
            </w:r>
            <w:r w:rsidR="00E9436A"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5.5</w:t>
            </w:r>
            <w:r w:rsidR="00E9436A"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公顷，于</w:t>
            </w:r>
            <w:r w:rsidR="00E9436A"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1965</w:t>
            </w:r>
            <w:r w:rsidR="00E9436A" w:rsidRPr="00B25B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年建成，这是一组包括祈祷大厅、大尖塔、陵墓和办公大楼的建筑群。</w:t>
            </w:r>
          </w:p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rFonts w:hint="eastAsia"/>
                <w:sz w:val="24"/>
                <w:szCs w:val="24"/>
              </w:rPr>
              <w:t>晚上：飞往沙巴——亚</w:t>
            </w:r>
            <w:proofErr w:type="gramStart"/>
            <w:r w:rsidRPr="00B25B09">
              <w:rPr>
                <w:rFonts w:hint="eastAsia"/>
                <w:sz w:val="24"/>
                <w:szCs w:val="24"/>
              </w:rPr>
              <w:t>庇</w:t>
            </w:r>
            <w:proofErr w:type="gramEnd"/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t>含早餐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B4D06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第五天</w:t>
            </w:r>
          </w:p>
        </w:tc>
        <w:tc>
          <w:tcPr>
            <w:tcW w:w="7089" w:type="dxa"/>
          </w:tcPr>
          <w:p w:rsidR="00E9436A" w:rsidRPr="00B25B09" w:rsidRDefault="00E9436A" w:rsidP="00B25B09">
            <w:pPr>
              <w:ind w:firstLineChars="200" w:firstLine="480"/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美人鱼岛</w:t>
            </w:r>
            <w:r w:rsidRPr="00B25B09">
              <w:rPr>
                <w:rFonts w:hint="eastAsia"/>
                <w:sz w:val="24"/>
                <w:szCs w:val="24"/>
              </w:rPr>
              <w:t>、</w:t>
            </w:r>
            <w:r w:rsidRPr="00B25B09">
              <w:rPr>
                <w:sz w:val="24"/>
                <w:szCs w:val="24"/>
              </w:rPr>
              <w:t>红树林</w:t>
            </w:r>
            <w:r w:rsidRPr="00B25B09">
              <w:rPr>
                <w:rFonts w:hint="eastAsia"/>
                <w:sz w:val="24"/>
                <w:szCs w:val="24"/>
              </w:rPr>
              <w:t>、</w:t>
            </w:r>
            <w:r w:rsidRPr="00B25B09">
              <w:rPr>
                <w:sz w:val="24"/>
                <w:szCs w:val="24"/>
              </w:rPr>
              <w:t>萤火虫</w:t>
            </w:r>
          </w:p>
          <w:p w:rsidR="00E9436A" w:rsidRPr="00B25B09" w:rsidRDefault="00E9436A" w:rsidP="00B25B09">
            <w:pPr>
              <w:ind w:firstLineChars="200" w:firstLine="48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美人鱼岛，英文名叫做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Mantanani,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她是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“原始野性的美丽与宁静安和的时光”的完美结合。红树林是沙巴一大特色是来沙巴乐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lastRenderedPageBreak/>
              <w:t>游必不可少的一项浪漫体验，在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kawa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红树林我们配备了高清望远镜让</w:t>
            </w:r>
            <w:r w:rsidR="00F3229A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同学们</w:t>
            </w:r>
            <w:r w:rsidRPr="00B25B0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清晰观看大鼻子情圣长鼻猴，行赏绝美日落。</w:t>
            </w:r>
          </w:p>
        </w:tc>
        <w:tc>
          <w:tcPr>
            <w:tcW w:w="1560" w:type="dxa"/>
          </w:tcPr>
          <w:p w:rsidR="00E9436A" w:rsidRPr="00E9436A" w:rsidRDefault="00E9436A" w:rsidP="00E9436A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lastRenderedPageBreak/>
              <w:t>含早</w:t>
            </w:r>
            <w:r w:rsidRPr="00E9436A">
              <w:rPr>
                <w:rFonts w:hint="eastAsia"/>
                <w:sz w:val="24"/>
                <w:szCs w:val="24"/>
              </w:rPr>
              <w:t>、</w:t>
            </w:r>
            <w:r w:rsidRPr="00E9436A">
              <w:rPr>
                <w:sz w:val="24"/>
                <w:szCs w:val="24"/>
              </w:rPr>
              <w:t>中餐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lastRenderedPageBreak/>
              <w:t>第六天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马里民俗文化村</w:t>
            </w:r>
          </w:p>
          <w:p w:rsidR="00E9436A" w:rsidRPr="00B25B09" w:rsidRDefault="00E9436A" w:rsidP="00E943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B09">
              <w:rPr>
                <w:rFonts w:ascii="Arial" w:hAnsi="Arial" w:cs="Arial"/>
              </w:rPr>
              <w:t>MARI MARI</w:t>
            </w:r>
            <w:r w:rsidRPr="00B25B09">
              <w:rPr>
                <w:rFonts w:ascii="Arial" w:hAnsi="Arial" w:cs="Arial"/>
              </w:rPr>
              <w:t>原住民文化村之旅是您体验、了解沙巴原住民文化的好去处。此次的文化之旅将带您亲身体验沙巴原住民纯朴自然的生活，体会沙巴多元素的文化。</w:t>
            </w:r>
            <w:r w:rsidRPr="00B25B09">
              <w:rPr>
                <w:rFonts w:ascii="Arial" w:hAnsi="Arial" w:cs="Arial"/>
              </w:rPr>
              <w:t> </w:t>
            </w:r>
          </w:p>
          <w:p w:rsidR="00E9436A" w:rsidRPr="00B25B09" w:rsidRDefault="00E9436A" w:rsidP="00E943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t>含早</w:t>
            </w:r>
            <w:r w:rsidRPr="00E9436A">
              <w:rPr>
                <w:rFonts w:hint="eastAsia"/>
                <w:sz w:val="24"/>
                <w:szCs w:val="24"/>
              </w:rPr>
              <w:t>、</w:t>
            </w:r>
            <w:r w:rsidRPr="00E9436A">
              <w:rPr>
                <w:sz w:val="24"/>
                <w:szCs w:val="24"/>
              </w:rPr>
              <w:t>中餐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第七天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早上</w:t>
            </w:r>
            <w:r w:rsidRPr="00B25B09">
              <w:rPr>
                <w:rFonts w:hint="eastAsia"/>
                <w:sz w:val="24"/>
                <w:szCs w:val="24"/>
              </w:rPr>
              <w:t>：</w:t>
            </w:r>
            <w:r w:rsidRPr="00B25B09">
              <w:rPr>
                <w:sz w:val="24"/>
                <w:szCs w:val="24"/>
              </w:rPr>
              <w:t>参观沙巴大学</w:t>
            </w:r>
          </w:p>
          <w:p w:rsidR="00E9436A" w:rsidRPr="00B25B09" w:rsidRDefault="00E9436A" w:rsidP="00E9436A">
            <w:pPr>
              <w:widowControl/>
              <w:shd w:val="clear" w:color="auto" w:fill="FFFFFF"/>
              <w:spacing w:line="360" w:lineRule="atLeast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享有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东南亚最美丽的大学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之美誉的</w:t>
            </w:r>
            <w:r w:rsidRPr="00B25B09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马来西亚沙巴大学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（马来文：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Universiti Malaysia Sabah/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英文：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University Malaysia Sabah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，简称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UMS/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沙大）成立于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1994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日，是马来西亚第九所</w:t>
            </w:r>
            <w:hyperlink r:id="rId10" w:tgtFrame="_blank" w:history="1">
              <w:r w:rsidRPr="00B25B09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国立大学</w:t>
              </w:r>
            </w:hyperlink>
            <w:r w:rsidRPr="00B25B09">
              <w:rPr>
                <w:rFonts w:ascii="Arial" w:eastAsia="宋体" w:hAnsi="Arial" w:cs="Arial"/>
                <w:kern w:val="0"/>
                <w:sz w:val="24"/>
                <w:szCs w:val="24"/>
              </w:rPr>
              <w:t>。</w:t>
            </w:r>
          </w:p>
          <w:p w:rsidR="00E9436A" w:rsidRPr="00B25B09" w:rsidRDefault="00E9436A" w:rsidP="00E9436A">
            <w:pPr>
              <w:widowControl/>
              <w:shd w:val="clear" w:color="auto" w:fill="FFFFFF"/>
              <w:spacing w:line="360" w:lineRule="atLeast"/>
              <w:rPr>
                <w:sz w:val="24"/>
                <w:szCs w:val="24"/>
              </w:rPr>
            </w:pPr>
            <w:r w:rsidRPr="00B25B09">
              <w:rPr>
                <w:rFonts w:hint="eastAsia"/>
                <w:sz w:val="24"/>
                <w:szCs w:val="24"/>
              </w:rPr>
              <w:t>下午：自由活动</w:t>
            </w: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t>含早餐</w:t>
            </w:r>
          </w:p>
        </w:tc>
      </w:tr>
      <w:tr w:rsidR="00E9436A" w:rsidRPr="00E9436A" w:rsidTr="00E9436A">
        <w:tc>
          <w:tcPr>
            <w:tcW w:w="1133" w:type="dxa"/>
            <w:vAlign w:val="center"/>
          </w:tcPr>
          <w:p w:rsidR="00E9436A" w:rsidRPr="008B4D06" w:rsidRDefault="00E9436A" w:rsidP="00E9436A">
            <w:pPr>
              <w:jc w:val="center"/>
              <w:rPr>
                <w:sz w:val="28"/>
                <w:szCs w:val="28"/>
              </w:rPr>
            </w:pPr>
            <w:r w:rsidRPr="008B4D06">
              <w:rPr>
                <w:sz w:val="28"/>
                <w:szCs w:val="28"/>
              </w:rPr>
              <w:t>第八天</w:t>
            </w:r>
          </w:p>
        </w:tc>
        <w:tc>
          <w:tcPr>
            <w:tcW w:w="7089" w:type="dxa"/>
          </w:tcPr>
          <w:p w:rsidR="00E9436A" w:rsidRPr="00B25B09" w:rsidRDefault="00E9436A" w:rsidP="00E9436A">
            <w:pPr>
              <w:rPr>
                <w:sz w:val="24"/>
                <w:szCs w:val="24"/>
              </w:rPr>
            </w:pPr>
            <w:r w:rsidRPr="00B25B09">
              <w:rPr>
                <w:sz w:val="24"/>
                <w:szCs w:val="24"/>
              </w:rPr>
              <w:t>返回吉隆坡乘机返回西安</w:t>
            </w:r>
          </w:p>
        </w:tc>
        <w:tc>
          <w:tcPr>
            <w:tcW w:w="1560" w:type="dxa"/>
          </w:tcPr>
          <w:p w:rsidR="00E9436A" w:rsidRPr="00E9436A" w:rsidRDefault="00E9436A" w:rsidP="008B7488">
            <w:pPr>
              <w:rPr>
                <w:sz w:val="24"/>
                <w:szCs w:val="24"/>
              </w:rPr>
            </w:pPr>
            <w:r w:rsidRPr="00E9436A">
              <w:rPr>
                <w:sz w:val="24"/>
                <w:szCs w:val="24"/>
              </w:rPr>
              <w:t>含早餐</w:t>
            </w:r>
          </w:p>
        </w:tc>
      </w:tr>
    </w:tbl>
    <w:p w:rsidR="00E9436A" w:rsidRDefault="008B4D06" w:rsidP="00E9436A">
      <w:pPr>
        <w:rPr>
          <w:sz w:val="24"/>
          <w:szCs w:val="24"/>
        </w:rPr>
      </w:pPr>
      <w:r w:rsidRPr="008B4D06">
        <w:rPr>
          <w:rFonts w:hint="eastAsia"/>
          <w:sz w:val="24"/>
          <w:szCs w:val="24"/>
        </w:rPr>
        <w:t>*</w:t>
      </w:r>
      <w:r w:rsidRPr="008B4D06">
        <w:rPr>
          <w:rFonts w:hint="eastAsia"/>
          <w:sz w:val="24"/>
          <w:szCs w:val="24"/>
        </w:rPr>
        <w:t>以上为参考行程，以具体参观为准。</w:t>
      </w:r>
    </w:p>
    <w:p w:rsidR="008B4D06" w:rsidRPr="008B4D06" w:rsidRDefault="008B4D06" w:rsidP="00E9436A">
      <w:pPr>
        <w:rPr>
          <w:sz w:val="24"/>
          <w:szCs w:val="24"/>
        </w:rPr>
      </w:pPr>
    </w:p>
    <w:p w:rsidR="008B7488" w:rsidRPr="008B4D06" w:rsidRDefault="00E9436A" w:rsidP="00E9436A">
      <w:pPr>
        <w:rPr>
          <w:sz w:val="24"/>
          <w:szCs w:val="24"/>
        </w:rPr>
      </w:pPr>
      <w:r w:rsidRPr="00B25B09">
        <w:rPr>
          <w:rFonts w:hint="eastAsia"/>
          <w:sz w:val="24"/>
          <w:szCs w:val="24"/>
          <w:highlight w:val="yellow"/>
        </w:rPr>
        <w:t>费用说明：</w:t>
      </w:r>
    </w:p>
    <w:p w:rsidR="00E9436A" w:rsidRPr="008B4D06" w:rsidRDefault="00E9436A" w:rsidP="00E9436A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 w:rsidRPr="008B4D06">
        <w:rPr>
          <w:rFonts w:hint="eastAsia"/>
          <w:sz w:val="24"/>
          <w:szCs w:val="24"/>
        </w:rPr>
        <w:t>以上行程</w:t>
      </w:r>
      <w:r w:rsidRPr="008B4D06">
        <w:rPr>
          <w:rFonts w:hint="eastAsia"/>
          <w:sz w:val="24"/>
          <w:szCs w:val="24"/>
        </w:rPr>
        <w:t>3800</w:t>
      </w:r>
      <w:r w:rsidRPr="008B4D06">
        <w:rPr>
          <w:rFonts w:hint="eastAsia"/>
          <w:sz w:val="24"/>
          <w:szCs w:val="24"/>
        </w:rPr>
        <w:t>元人民币（</w:t>
      </w:r>
      <w:proofErr w:type="gramStart"/>
      <w:r w:rsidRPr="008B4D06">
        <w:rPr>
          <w:rFonts w:hint="eastAsia"/>
          <w:sz w:val="24"/>
          <w:szCs w:val="24"/>
        </w:rPr>
        <w:t>含当地</w:t>
      </w:r>
      <w:proofErr w:type="gramEnd"/>
      <w:r w:rsidRPr="008B4D06">
        <w:rPr>
          <w:rFonts w:hint="eastAsia"/>
          <w:sz w:val="24"/>
          <w:szCs w:val="24"/>
        </w:rPr>
        <w:t>行程、住宿、部分餐饮</w:t>
      </w:r>
      <w:r w:rsidR="008B4D06">
        <w:rPr>
          <w:rFonts w:hint="eastAsia"/>
          <w:sz w:val="24"/>
          <w:szCs w:val="24"/>
        </w:rPr>
        <w:t>、保险</w:t>
      </w:r>
      <w:r w:rsidRPr="008B4D06">
        <w:rPr>
          <w:rFonts w:hint="eastAsia"/>
          <w:sz w:val="24"/>
          <w:szCs w:val="24"/>
        </w:rPr>
        <w:t>及签证，不含机票</w:t>
      </w:r>
      <w:r w:rsidR="003A34B6">
        <w:rPr>
          <w:rFonts w:hint="eastAsia"/>
          <w:sz w:val="24"/>
          <w:szCs w:val="24"/>
        </w:rPr>
        <w:t>4</w:t>
      </w:r>
      <w:r w:rsidR="003A34B6">
        <w:rPr>
          <w:rFonts w:hint="eastAsia"/>
          <w:sz w:val="24"/>
          <w:szCs w:val="24"/>
        </w:rPr>
        <w:t>程</w:t>
      </w:r>
      <w:r w:rsidR="008B4D06">
        <w:rPr>
          <w:rFonts w:hint="eastAsia"/>
          <w:sz w:val="24"/>
          <w:szCs w:val="24"/>
        </w:rPr>
        <w:t>约</w:t>
      </w:r>
      <w:r w:rsidR="008B4D06">
        <w:rPr>
          <w:rFonts w:hint="eastAsia"/>
          <w:sz w:val="24"/>
          <w:szCs w:val="24"/>
        </w:rPr>
        <w:t>2500</w:t>
      </w:r>
      <w:r w:rsidR="008B4D06">
        <w:rPr>
          <w:rFonts w:hint="eastAsia"/>
          <w:sz w:val="24"/>
          <w:szCs w:val="24"/>
        </w:rPr>
        <w:t>元</w:t>
      </w:r>
      <w:r w:rsidRPr="008B4D06">
        <w:rPr>
          <w:rFonts w:hint="eastAsia"/>
          <w:sz w:val="24"/>
          <w:szCs w:val="24"/>
        </w:rPr>
        <w:t>）。</w:t>
      </w:r>
    </w:p>
    <w:p w:rsidR="008B4D06" w:rsidRDefault="008B4D06" w:rsidP="008B4D06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如需单间须补差价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元人民币。</w:t>
      </w:r>
    </w:p>
    <w:p w:rsidR="008B4D06" w:rsidRDefault="008B4D06" w:rsidP="008B4D06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出发时间：（预定）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3A34B6">
        <w:rPr>
          <w:rFonts w:hint="eastAsia"/>
          <w:sz w:val="24"/>
          <w:szCs w:val="24"/>
        </w:rPr>
        <w:t>2</w:t>
      </w:r>
      <w:r w:rsidR="00F7358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日。</w:t>
      </w:r>
    </w:p>
    <w:p w:rsidR="008B4D06" w:rsidRDefault="008B4D06" w:rsidP="008B4D06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报名截止时间：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4D23E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4D23EB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日。</w:t>
      </w:r>
    </w:p>
    <w:p w:rsidR="008B4D06" w:rsidRPr="008B4D06" w:rsidRDefault="008B4D06" w:rsidP="008B4D06">
      <w:pPr>
        <w:pStyle w:val="a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报名材料：护照首页复印件、护照照片电子版。</w:t>
      </w:r>
      <w:bookmarkStart w:id="0" w:name="_GoBack"/>
      <w:bookmarkEnd w:id="0"/>
    </w:p>
    <w:sectPr w:rsidR="008B4D06" w:rsidRPr="008B4D06" w:rsidSect="00E9436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CF" w:rsidRDefault="00D759CF" w:rsidP="00A21025">
      <w:r>
        <w:separator/>
      </w:r>
    </w:p>
  </w:endnote>
  <w:endnote w:type="continuationSeparator" w:id="0">
    <w:p w:rsidR="00D759CF" w:rsidRDefault="00D759CF" w:rsidP="00A2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CF" w:rsidRDefault="00D759CF" w:rsidP="00A21025">
      <w:r>
        <w:separator/>
      </w:r>
    </w:p>
  </w:footnote>
  <w:footnote w:type="continuationSeparator" w:id="0">
    <w:p w:rsidR="00D759CF" w:rsidRDefault="00D759CF" w:rsidP="00A2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356"/>
    <w:multiLevelType w:val="hybridMultilevel"/>
    <w:tmpl w:val="86A27D4A"/>
    <w:lvl w:ilvl="0" w:tplc="3DDA5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1009E"/>
    <w:multiLevelType w:val="hybridMultilevel"/>
    <w:tmpl w:val="EF14538A"/>
    <w:lvl w:ilvl="0" w:tplc="0308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67C"/>
    <w:rsid w:val="000F319B"/>
    <w:rsid w:val="001179FE"/>
    <w:rsid w:val="001E1C1C"/>
    <w:rsid w:val="002663D0"/>
    <w:rsid w:val="00325723"/>
    <w:rsid w:val="003A34B6"/>
    <w:rsid w:val="004D23EB"/>
    <w:rsid w:val="00543DA6"/>
    <w:rsid w:val="005D7D33"/>
    <w:rsid w:val="007D7E65"/>
    <w:rsid w:val="00894BE8"/>
    <w:rsid w:val="008B067C"/>
    <w:rsid w:val="008B4D06"/>
    <w:rsid w:val="008B7488"/>
    <w:rsid w:val="0097257A"/>
    <w:rsid w:val="009F6D2B"/>
    <w:rsid w:val="00A21025"/>
    <w:rsid w:val="00A95FB0"/>
    <w:rsid w:val="00B25B09"/>
    <w:rsid w:val="00BE232C"/>
    <w:rsid w:val="00C8473A"/>
    <w:rsid w:val="00CC78A4"/>
    <w:rsid w:val="00CE0DA3"/>
    <w:rsid w:val="00CE58E6"/>
    <w:rsid w:val="00D759CF"/>
    <w:rsid w:val="00E41687"/>
    <w:rsid w:val="00E9436A"/>
    <w:rsid w:val="00F27D64"/>
    <w:rsid w:val="00F3229A"/>
    <w:rsid w:val="00F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02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E1C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D7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7D33"/>
  </w:style>
  <w:style w:type="paragraph" w:styleId="a8">
    <w:name w:val="List Paragraph"/>
    <w:basedOn w:val="a"/>
    <w:uiPriority w:val="34"/>
    <w:qFormat/>
    <w:rsid w:val="00E943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02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E1C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D7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7D33"/>
  </w:style>
  <w:style w:type="paragraph" w:styleId="a8">
    <w:name w:val="List Paragraph"/>
    <w:basedOn w:val="a"/>
    <w:uiPriority w:val="34"/>
    <w:qFormat/>
    <w:rsid w:val="00E943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8E%BB%E7%92%8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A5%BF%E8%90%A8%C2%B7%E4%BD%A9%E9%87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5%9B%BD%E7%AB%8B%E5%A4%A7%E5%AD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0%89%E9%9A%86%E5%9D%A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国际处</cp:lastModifiedBy>
  <cp:revision>5</cp:revision>
  <cp:lastPrinted>2018-04-11T01:53:00Z</cp:lastPrinted>
  <dcterms:created xsi:type="dcterms:W3CDTF">2018-05-08T04:22:00Z</dcterms:created>
  <dcterms:modified xsi:type="dcterms:W3CDTF">2018-05-18T03:15:00Z</dcterms:modified>
</cp:coreProperties>
</file>